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76815" w14:textId="77777777" w:rsidR="003C206D" w:rsidRPr="006F3CEC" w:rsidRDefault="003C206D" w:rsidP="005A2F1D">
      <w:pPr>
        <w:rPr>
          <w:rFonts w:ascii="Arial" w:hAnsi="Arial" w:cs="Arial"/>
          <w:smallCaps/>
          <w:sz w:val="20"/>
          <w:szCs w:val="20"/>
        </w:rPr>
      </w:pPr>
    </w:p>
    <w:tbl>
      <w:tblPr>
        <w:tblStyle w:val="MediumList1"/>
        <w:tblW w:w="10908" w:type="dxa"/>
        <w:tblLook w:val="04A0" w:firstRow="1" w:lastRow="0" w:firstColumn="1" w:lastColumn="0" w:noHBand="0" w:noVBand="1"/>
      </w:tblPr>
      <w:tblGrid>
        <w:gridCol w:w="2610"/>
        <w:gridCol w:w="3771"/>
        <w:gridCol w:w="4527"/>
      </w:tblGrid>
      <w:tr w:rsidR="00D8518D" w:rsidRPr="006F3CEC" w14:paraId="79C02552" w14:textId="77777777" w:rsidTr="00D851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2A1DD220" w14:textId="4A845143" w:rsidR="00D8518D" w:rsidRPr="00D8518D" w:rsidRDefault="00D8518D" w:rsidP="00D8518D">
            <w:pPr>
              <w:rPr>
                <w:rFonts w:ascii="Arial" w:hAnsi="Arial" w:cs="Arial"/>
              </w:rPr>
            </w:pPr>
            <w:r w:rsidRPr="00D8518D">
              <w:rPr>
                <w:rFonts w:ascii="Arial" w:hAnsi="Arial" w:cs="Arial"/>
              </w:rPr>
              <w:t>Rotation Period</w:t>
            </w:r>
          </w:p>
        </w:tc>
        <w:tc>
          <w:tcPr>
            <w:tcW w:w="3771" w:type="dxa"/>
            <w:vAlign w:val="center"/>
          </w:tcPr>
          <w:p w14:paraId="5512F023" w14:textId="5660C43E" w:rsidR="00D8518D" w:rsidRPr="00D8518D" w:rsidRDefault="00D8518D" w:rsidP="00D85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</w:rPr>
            </w:pPr>
            <w:r w:rsidRPr="00D8518D">
              <w:rPr>
                <w:rFonts w:ascii="Arial" w:hAnsi="Arial" w:cs="Arial"/>
                <w:b/>
                <w:bCs/>
              </w:rPr>
              <w:t>Dates</w:t>
            </w:r>
          </w:p>
        </w:tc>
        <w:tc>
          <w:tcPr>
            <w:tcW w:w="4527" w:type="dxa"/>
            <w:vAlign w:val="center"/>
          </w:tcPr>
          <w:p w14:paraId="529358BD" w14:textId="1FFFBD0B" w:rsidR="00D8518D" w:rsidRPr="00D8518D" w:rsidRDefault="00D8518D" w:rsidP="00D85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</w:rPr>
            </w:pPr>
            <w:r w:rsidRPr="00D8518D">
              <w:rPr>
                <w:rFonts w:ascii="Arial" w:hAnsi="Arial" w:cs="Arial"/>
                <w:b/>
                <w:bCs/>
              </w:rPr>
              <w:t>Notes</w:t>
            </w:r>
          </w:p>
        </w:tc>
      </w:tr>
      <w:tr w:rsidR="00D8518D" w:rsidRPr="006F3CEC" w14:paraId="5C114625" w14:textId="77777777" w:rsidTr="00C95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5B64B2BF" w14:textId="77777777" w:rsidR="00D8518D" w:rsidRPr="006F3CEC" w:rsidRDefault="00D8518D" w:rsidP="00C95C37">
            <w:pPr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</w:tc>
        <w:tc>
          <w:tcPr>
            <w:tcW w:w="3771" w:type="dxa"/>
            <w:vAlign w:val="center"/>
          </w:tcPr>
          <w:p w14:paraId="412A423F" w14:textId="77777777" w:rsidR="00D8518D" w:rsidRPr="006F3CEC" w:rsidRDefault="00D8518D" w:rsidP="00C9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4527" w:type="dxa"/>
            <w:vAlign w:val="center"/>
          </w:tcPr>
          <w:p w14:paraId="0D3C4434" w14:textId="77777777" w:rsidR="00D8518D" w:rsidRPr="006F3CEC" w:rsidRDefault="00D8518D" w:rsidP="00C9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518D" w:rsidRPr="006F3CEC" w14:paraId="7D9D9D53" w14:textId="77777777" w:rsidTr="00C95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FBD4B4" w:themeFill="accent6" w:themeFillTint="66"/>
            <w:vAlign w:val="center"/>
          </w:tcPr>
          <w:p w14:paraId="1DBCEFAE" w14:textId="77777777" w:rsidR="00D8518D" w:rsidRPr="006F3CEC" w:rsidRDefault="00D8518D" w:rsidP="00C95C37">
            <w:pPr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iCs/>
                <w:color w:val="auto"/>
                <w:sz w:val="20"/>
                <w:szCs w:val="20"/>
              </w:rPr>
              <w:t>Period 1</w:t>
            </w:r>
          </w:p>
        </w:tc>
        <w:tc>
          <w:tcPr>
            <w:tcW w:w="3771" w:type="dxa"/>
            <w:shd w:val="clear" w:color="auto" w:fill="FBD4B4" w:themeFill="accent6" w:themeFillTint="66"/>
            <w:vAlign w:val="center"/>
          </w:tcPr>
          <w:p w14:paraId="7443B1D0" w14:textId="713C01DC" w:rsidR="00D8518D" w:rsidRPr="006F3CEC" w:rsidRDefault="00D8518D" w:rsidP="00FB0888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September </w:t>
            </w:r>
            <w:r w:rsidR="00FB0888">
              <w:rPr>
                <w:rFonts w:ascii="Arial" w:hAnsi="Arial" w:cs="Arial"/>
                <w:b/>
                <w:color w:val="auto"/>
                <w:sz w:val="20"/>
                <w:szCs w:val="20"/>
              </w:rPr>
              <w:t>25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– </w:t>
            </w:r>
            <w:r w:rsidR="00FB0888">
              <w:rPr>
                <w:rFonts w:ascii="Arial" w:hAnsi="Arial" w:cs="Arial"/>
                <w:b/>
                <w:color w:val="auto"/>
                <w:sz w:val="20"/>
                <w:szCs w:val="20"/>
              </w:rPr>
              <w:t>November 3</w:t>
            </w:r>
          </w:p>
        </w:tc>
        <w:tc>
          <w:tcPr>
            <w:tcW w:w="4527" w:type="dxa"/>
            <w:shd w:val="clear" w:color="auto" w:fill="FBD4B4" w:themeFill="accent6" w:themeFillTint="66"/>
            <w:vAlign w:val="center"/>
          </w:tcPr>
          <w:p w14:paraId="64095CF7" w14:textId="69F8FA92" w:rsidR="00D8518D" w:rsidRPr="006F3CEC" w:rsidRDefault="00D8518D" w:rsidP="00C9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Selection Form Due:  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>September 1</w:t>
            </w:r>
            <w:r w:rsidR="00FB0888">
              <w:rPr>
                <w:rFonts w:ascii="Arial" w:hAnsi="Arial" w:cs="Arial"/>
                <w:b/>
                <w:color w:val="auto"/>
                <w:sz w:val="20"/>
                <w:szCs w:val="20"/>
              </w:rPr>
              <w:t>8</w:t>
            </w:r>
          </w:p>
          <w:p w14:paraId="564058DB" w14:textId="5B01FAD0" w:rsidR="00D8518D" w:rsidRPr="00082DAA" w:rsidRDefault="00D8518D" w:rsidP="00C9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Rotation </w:t>
            </w: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Report Due: 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November </w:t>
            </w:r>
            <w:r w:rsidR="00FB0888">
              <w:rPr>
                <w:rFonts w:ascii="Arial" w:hAnsi="Arial" w:cs="Arial"/>
                <w:b/>
                <w:color w:val="auto"/>
                <w:sz w:val="20"/>
                <w:szCs w:val="20"/>
              </w:rPr>
              <w:t>10</w:t>
            </w:r>
          </w:p>
        </w:tc>
      </w:tr>
      <w:tr w:rsidR="00D8518D" w:rsidRPr="006F3CEC" w14:paraId="1FE703FA" w14:textId="77777777" w:rsidTr="00C95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22A97C34" w14:textId="77777777" w:rsidR="00D8518D" w:rsidRPr="006F3CEC" w:rsidRDefault="00D8518D" w:rsidP="00C95C37">
            <w:pPr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</w:rPr>
            </w:pPr>
          </w:p>
        </w:tc>
        <w:tc>
          <w:tcPr>
            <w:tcW w:w="3771" w:type="dxa"/>
            <w:vAlign w:val="center"/>
          </w:tcPr>
          <w:p w14:paraId="5B0EA4E4" w14:textId="77777777" w:rsidR="00D8518D" w:rsidRPr="006F3CEC" w:rsidRDefault="00D8518D" w:rsidP="00C9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4527" w:type="dxa"/>
            <w:vAlign w:val="center"/>
          </w:tcPr>
          <w:p w14:paraId="5BD89C0A" w14:textId="77777777" w:rsidR="00D8518D" w:rsidRPr="006F3CEC" w:rsidRDefault="00D8518D" w:rsidP="00C9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518D" w:rsidRPr="006F3CEC" w14:paraId="45C811C9" w14:textId="77777777" w:rsidTr="00C95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C6D9F1" w:themeFill="text2" w:themeFillTint="33"/>
            <w:vAlign w:val="center"/>
          </w:tcPr>
          <w:p w14:paraId="7C904736" w14:textId="77777777" w:rsidR="00D8518D" w:rsidRPr="006F3CEC" w:rsidRDefault="00D8518D" w:rsidP="00C95C37">
            <w:pPr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iCs/>
                <w:color w:val="auto"/>
                <w:sz w:val="20"/>
                <w:szCs w:val="20"/>
              </w:rPr>
              <w:t>Period 2</w:t>
            </w:r>
          </w:p>
        </w:tc>
        <w:tc>
          <w:tcPr>
            <w:tcW w:w="3771" w:type="dxa"/>
            <w:shd w:val="clear" w:color="auto" w:fill="C6D9F1" w:themeFill="text2" w:themeFillTint="33"/>
            <w:vAlign w:val="center"/>
          </w:tcPr>
          <w:p w14:paraId="4608E810" w14:textId="78464721" w:rsidR="00D8518D" w:rsidRPr="006F3CEC" w:rsidRDefault="00D8518D" w:rsidP="00C9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November </w:t>
            </w:r>
            <w:r w:rsidR="00FB0888">
              <w:rPr>
                <w:rFonts w:ascii="Arial" w:hAnsi="Arial" w:cs="Arial"/>
                <w:b/>
                <w:color w:val="auto"/>
                <w:sz w:val="20"/>
                <w:szCs w:val="20"/>
              </w:rPr>
              <w:t>6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– December 1</w:t>
            </w:r>
            <w:r w:rsidR="00FB0888">
              <w:rPr>
                <w:rFonts w:ascii="Arial" w:hAnsi="Arial" w:cs="Arial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4527" w:type="dxa"/>
            <w:shd w:val="clear" w:color="auto" w:fill="C6D9F1" w:themeFill="text2" w:themeFillTint="33"/>
            <w:vAlign w:val="center"/>
          </w:tcPr>
          <w:p w14:paraId="5EBB9AFB" w14:textId="4A635CD2" w:rsidR="00D8518D" w:rsidRPr="006F3CEC" w:rsidRDefault="00D8518D" w:rsidP="00C9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Selection Form Due: </w:t>
            </w:r>
            <w:r w:rsidR="00FB0888">
              <w:rPr>
                <w:rFonts w:ascii="Arial" w:hAnsi="Arial" w:cs="Arial"/>
                <w:b/>
                <w:color w:val="auto"/>
                <w:sz w:val="20"/>
                <w:szCs w:val="20"/>
              </w:rPr>
              <w:t>October 30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  <w:p w14:paraId="5E3581F9" w14:textId="2092F4AF" w:rsidR="00D8518D" w:rsidRPr="006F3CEC" w:rsidRDefault="00D8518D" w:rsidP="00C9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Rotation </w:t>
            </w: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Report Due:  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December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  <w:r w:rsidR="00FB0888"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  <w:tr w:rsidR="00D8518D" w:rsidRPr="006F3CEC" w14:paraId="63079F67" w14:textId="77777777" w:rsidTr="00C95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275F2E2D" w14:textId="77777777" w:rsidR="00D8518D" w:rsidRPr="006F3CEC" w:rsidRDefault="00D8518D" w:rsidP="00C95C37">
            <w:pPr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</w:rPr>
            </w:pPr>
          </w:p>
        </w:tc>
        <w:tc>
          <w:tcPr>
            <w:tcW w:w="3771" w:type="dxa"/>
            <w:vAlign w:val="center"/>
          </w:tcPr>
          <w:p w14:paraId="097B4C3E" w14:textId="77777777" w:rsidR="00D8518D" w:rsidRPr="006F3CEC" w:rsidRDefault="00D8518D" w:rsidP="00C9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4527" w:type="dxa"/>
            <w:vAlign w:val="center"/>
          </w:tcPr>
          <w:p w14:paraId="5A289C78" w14:textId="77777777" w:rsidR="00D8518D" w:rsidRPr="006F3CEC" w:rsidRDefault="00D8518D" w:rsidP="00C9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518D" w:rsidRPr="006F3CEC" w14:paraId="5696D757" w14:textId="77777777" w:rsidTr="00C95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D6E3BC" w:themeFill="accent3" w:themeFillTint="66"/>
            <w:vAlign w:val="center"/>
          </w:tcPr>
          <w:p w14:paraId="367B1D44" w14:textId="77777777" w:rsidR="00D8518D" w:rsidRPr="006F3CEC" w:rsidRDefault="00D8518D" w:rsidP="00C95C37">
            <w:pPr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iCs/>
                <w:color w:val="auto"/>
                <w:sz w:val="20"/>
                <w:szCs w:val="20"/>
              </w:rPr>
              <w:t>Period 3</w:t>
            </w:r>
          </w:p>
        </w:tc>
        <w:tc>
          <w:tcPr>
            <w:tcW w:w="3771" w:type="dxa"/>
            <w:shd w:val="clear" w:color="auto" w:fill="D6E3BC" w:themeFill="accent3" w:themeFillTint="66"/>
            <w:vAlign w:val="center"/>
          </w:tcPr>
          <w:p w14:paraId="2C1E944B" w14:textId="6F35D2B5" w:rsidR="00D8518D" w:rsidRPr="006F3CEC" w:rsidRDefault="00D8518D" w:rsidP="00C9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January </w:t>
            </w:r>
            <w:r w:rsidR="00FB0888">
              <w:rPr>
                <w:rFonts w:ascii="Arial" w:hAnsi="Arial" w:cs="Arial"/>
                <w:b/>
                <w:color w:val="auto"/>
                <w:sz w:val="20"/>
                <w:szCs w:val="20"/>
              </w:rPr>
              <w:t>8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– February 1</w:t>
            </w:r>
            <w:r w:rsidR="00FB0888">
              <w:rPr>
                <w:rFonts w:ascii="Arial" w:hAnsi="Arial" w:cs="Arial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4527" w:type="dxa"/>
            <w:shd w:val="clear" w:color="auto" w:fill="D6E3BC" w:themeFill="accent3" w:themeFillTint="66"/>
            <w:vAlign w:val="center"/>
          </w:tcPr>
          <w:p w14:paraId="2C2BCBE0" w14:textId="14B22154" w:rsidR="00D8518D" w:rsidRPr="006F3CEC" w:rsidRDefault="00D8518D" w:rsidP="00C9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Selection Form Due:  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January </w:t>
            </w:r>
            <w:r w:rsidR="00FB0888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</w:p>
          <w:p w14:paraId="273926EB" w14:textId="178DB7A3" w:rsidR="00D8518D" w:rsidRPr="006F3CEC" w:rsidRDefault="00D8518D" w:rsidP="00C9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Rotation </w:t>
            </w:r>
            <w:r w:rsidRPr="006F3CEC">
              <w:rPr>
                <w:rFonts w:ascii="Arial" w:hAnsi="Arial" w:cs="Arial"/>
                <w:color w:val="auto"/>
                <w:sz w:val="20"/>
                <w:szCs w:val="20"/>
              </w:rPr>
              <w:t xml:space="preserve">Report Due:  </w:t>
            </w:r>
            <w:r w:rsidRPr="006F3C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February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  <w:r w:rsidR="00FB0888"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</w:tr>
      <w:tr w:rsidR="00D8518D" w:rsidRPr="006F3CEC" w14:paraId="5F16EE0A" w14:textId="77777777" w:rsidTr="00C95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73D019DE" w14:textId="77777777" w:rsidR="00D8518D" w:rsidRPr="006F3CEC" w:rsidRDefault="00D8518D" w:rsidP="00C95C37">
            <w:pPr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</w:rPr>
            </w:pPr>
          </w:p>
        </w:tc>
        <w:tc>
          <w:tcPr>
            <w:tcW w:w="3771" w:type="dxa"/>
            <w:vAlign w:val="center"/>
          </w:tcPr>
          <w:p w14:paraId="117D3DC1" w14:textId="77777777" w:rsidR="00D8518D" w:rsidRPr="006F3CEC" w:rsidRDefault="00D8518D" w:rsidP="00C9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4527" w:type="dxa"/>
            <w:vAlign w:val="center"/>
          </w:tcPr>
          <w:p w14:paraId="0CB6E25E" w14:textId="77777777" w:rsidR="00D8518D" w:rsidRPr="006F3CEC" w:rsidRDefault="00D8518D" w:rsidP="00C9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518D" w:rsidRPr="006E77A1" w14:paraId="54EE749D" w14:textId="77777777" w:rsidTr="00C95C37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CCC0D9" w:themeFill="accent4" w:themeFillTint="66"/>
            <w:vAlign w:val="center"/>
          </w:tcPr>
          <w:p w14:paraId="0DB6D0D3" w14:textId="77777777" w:rsidR="00D8518D" w:rsidRPr="005A36C5" w:rsidRDefault="00D8518D" w:rsidP="00C95C37">
            <w:pPr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5A36C5">
              <w:rPr>
                <w:rFonts w:ascii="Arial" w:hAnsi="Arial" w:cs="Arial"/>
                <w:iCs/>
                <w:color w:val="auto"/>
                <w:sz w:val="20"/>
                <w:szCs w:val="20"/>
              </w:rPr>
              <w:t>Period 4 (if needed)</w:t>
            </w:r>
          </w:p>
        </w:tc>
        <w:tc>
          <w:tcPr>
            <w:tcW w:w="3771" w:type="dxa"/>
            <w:shd w:val="clear" w:color="auto" w:fill="CCC0D9" w:themeFill="accent4" w:themeFillTint="66"/>
            <w:vAlign w:val="center"/>
          </w:tcPr>
          <w:p w14:paraId="3975E44D" w14:textId="21A5B7C6" w:rsidR="00D8518D" w:rsidRPr="005A36C5" w:rsidRDefault="00D8518D" w:rsidP="00C9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A36C5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February </w:t>
            </w:r>
            <w:r w:rsidR="00FB0888">
              <w:rPr>
                <w:rFonts w:ascii="Arial" w:hAnsi="Arial" w:cs="Arial"/>
                <w:b/>
                <w:color w:val="auto"/>
                <w:sz w:val="20"/>
                <w:szCs w:val="20"/>
              </w:rPr>
              <w:t>19</w:t>
            </w:r>
            <w:r w:rsidRPr="005A36C5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– </w:t>
            </w:r>
          </w:p>
        </w:tc>
        <w:tc>
          <w:tcPr>
            <w:tcW w:w="4527" w:type="dxa"/>
            <w:shd w:val="clear" w:color="auto" w:fill="CCC0D9" w:themeFill="accent4" w:themeFillTint="66"/>
            <w:vAlign w:val="center"/>
          </w:tcPr>
          <w:p w14:paraId="7AC439E8" w14:textId="77777777" w:rsidR="00D8518D" w:rsidRPr="005A36C5" w:rsidRDefault="00D8518D" w:rsidP="00C9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36C5">
              <w:rPr>
                <w:rFonts w:ascii="Arial" w:hAnsi="Arial" w:cs="Arial"/>
                <w:color w:val="auto"/>
                <w:sz w:val="20"/>
                <w:szCs w:val="20"/>
              </w:rPr>
              <w:t xml:space="preserve">Please discuss extra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rotations </w:t>
            </w:r>
            <w:r w:rsidRPr="005A36C5">
              <w:rPr>
                <w:rFonts w:ascii="Arial" w:hAnsi="Arial" w:cs="Arial"/>
                <w:color w:val="auto"/>
                <w:sz w:val="20"/>
                <w:szCs w:val="20"/>
              </w:rPr>
              <w:t>with MCO Leadership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in advance</w:t>
            </w:r>
          </w:p>
        </w:tc>
      </w:tr>
      <w:tr w:rsidR="00D8518D" w:rsidRPr="006E77A1" w14:paraId="4F28525A" w14:textId="77777777" w:rsidTr="00D85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5AFC8446" w14:textId="77777777" w:rsidR="00D8518D" w:rsidRPr="0056360A" w:rsidRDefault="00D8518D" w:rsidP="00C95C37">
            <w:pPr>
              <w:rPr>
                <w:rFonts w:ascii="Arial" w:hAnsi="Arial" w:cs="Arial"/>
                <w:bCs w:val="0"/>
                <w:iCs/>
                <w:color w:val="auto"/>
                <w:sz w:val="18"/>
                <w:szCs w:val="18"/>
              </w:rPr>
            </w:pPr>
          </w:p>
        </w:tc>
        <w:tc>
          <w:tcPr>
            <w:tcW w:w="3771" w:type="dxa"/>
            <w:shd w:val="clear" w:color="auto" w:fill="auto"/>
            <w:vAlign w:val="center"/>
          </w:tcPr>
          <w:p w14:paraId="246B5815" w14:textId="77777777" w:rsidR="00D8518D" w:rsidRPr="0056360A" w:rsidRDefault="00D8518D" w:rsidP="00C9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4527" w:type="dxa"/>
            <w:shd w:val="clear" w:color="auto" w:fill="auto"/>
            <w:vAlign w:val="center"/>
          </w:tcPr>
          <w:p w14:paraId="451EF1A0" w14:textId="77777777" w:rsidR="00D8518D" w:rsidRPr="0056360A" w:rsidRDefault="00D8518D" w:rsidP="00C9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8518D" w:rsidRPr="006F3CEC" w14:paraId="77C56120" w14:textId="77777777" w:rsidTr="00C95C37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8" w:type="dxa"/>
            <w:gridSpan w:val="3"/>
            <w:shd w:val="clear" w:color="auto" w:fill="D99594" w:themeFill="accent2" w:themeFillTint="99"/>
            <w:vAlign w:val="center"/>
          </w:tcPr>
          <w:p w14:paraId="58EC2E9F" w14:textId="475E73E3" w:rsidR="00D8518D" w:rsidRPr="00FF2642" w:rsidRDefault="00D8518D" w:rsidP="00C95C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642">
              <w:rPr>
                <w:rFonts w:ascii="Arial" w:hAnsi="Arial" w:cs="Arial"/>
                <w:bCs w:val="0"/>
                <w:iCs/>
                <w:sz w:val="22"/>
                <w:szCs w:val="22"/>
              </w:rPr>
              <w:t>Lab Joining Begins March 1</w:t>
            </w:r>
            <w:r w:rsidR="00FB0888">
              <w:rPr>
                <w:rFonts w:ascii="Arial" w:hAnsi="Arial" w:cs="Arial"/>
                <w:bCs w:val="0"/>
                <w:iCs/>
                <w:sz w:val="22"/>
                <w:szCs w:val="22"/>
              </w:rPr>
              <w:t>, Deadline to Join is May 31.</w:t>
            </w:r>
          </w:p>
        </w:tc>
      </w:tr>
    </w:tbl>
    <w:p w14:paraId="411BFE11" w14:textId="77777777" w:rsidR="00DC015F" w:rsidRPr="006F3CEC" w:rsidRDefault="00DC015F" w:rsidP="005A2F1D">
      <w:pPr>
        <w:rPr>
          <w:rFonts w:ascii="Arial" w:hAnsi="Arial" w:cs="Arial"/>
          <w:b/>
          <w:sz w:val="22"/>
          <w:szCs w:val="22"/>
          <w:u w:val="single"/>
        </w:rPr>
      </w:pPr>
    </w:p>
    <w:p w14:paraId="5D256F6B" w14:textId="77777777" w:rsidR="00C45AEE" w:rsidRPr="006F3CEC" w:rsidRDefault="00C45AEE" w:rsidP="00C45AEE">
      <w:pPr>
        <w:tabs>
          <w:tab w:val="left" w:pos="6975"/>
        </w:tabs>
        <w:rPr>
          <w:rFonts w:ascii="Arial" w:hAnsi="Arial" w:cs="Arial"/>
          <w:b/>
          <w:sz w:val="22"/>
          <w:szCs w:val="22"/>
          <w:u w:val="single"/>
        </w:rPr>
      </w:pPr>
      <w:r w:rsidRPr="006F3CEC">
        <w:rPr>
          <w:rFonts w:ascii="Arial" w:hAnsi="Arial" w:cs="Arial"/>
          <w:b/>
          <w:sz w:val="22"/>
          <w:szCs w:val="22"/>
          <w:u w:val="single"/>
        </w:rPr>
        <w:t>OBJECTIVES</w:t>
      </w:r>
    </w:p>
    <w:p w14:paraId="00303724" w14:textId="5B4B6C05" w:rsidR="00C45AEE" w:rsidRPr="006F3CEC" w:rsidRDefault="00C45AEE" w:rsidP="00C45AEE">
      <w:pPr>
        <w:numPr>
          <w:ilvl w:val="0"/>
          <w:numId w:val="12"/>
        </w:numPr>
        <w:rPr>
          <w:rFonts w:ascii="Arial" w:hAnsi="Arial" w:cs="Arial"/>
          <w:sz w:val="22"/>
          <w:szCs w:val="22"/>
          <w:u w:val="single"/>
        </w:rPr>
      </w:pPr>
      <w:r w:rsidRPr="006F3CEC">
        <w:rPr>
          <w:rFonts w:ascii="Arial" w:hAnsi="Arial" w:cs="Arial"/>
          <w:sz w:val="22"/>
          <w:szCs w:val="22"/>
        </w:rPr>
        <w:t xml:space="preserve">To </w:t>
      </w:r>
      <w:r w:rsidR="00C92540">
        <w:rPr>
          <w:rFonts w:ascii="Arial" w:hAnsi="Arial" w:cs="Arial"/>
          <w:sz w:val="22"/>
          <w:szCs w:val="22"/>
        </w:rPr>
        <w:t xml:space="preserve">sample prospective mentor-mentee relationships for student training and preparation for a science career. </w:t>
      </w:r>
      <w:r w:rsidR="00852D05">
        <w:rPr>
          <w:rFonts w:ascii="Arial" w:hAnsi="Arial" w:cs="Arial"/>
          <w:sz w:val="22"/>
          <w:szCs w:val="22"/>
        </w:rPr>
        <w:t>These prospective mentors include possible thesis advisor, DAC members, and collaborators.</w:t>
      </w:r>
    </w:p>
    <w:p w14:paraId="54C00D55" w14:textId="5F65F89D" w:rsidR="00C45AEE" w:rsidRPr="006F3CEC" w:rsidRDefault="00C45AEE" w:rsidP="00C45AEE">
      <w:pPr>
        <w:numPr>
          <w:ilvl w:val="0"/>
          <w:numId w:val="12"/>
        </w:numPr>
        <w:rPr>
          <w:rFonts w:ascii="Arial" w:hAnsi="Arial" w:cs="Arial"/>
          <w:sz w:val="22"/>
          <w:szCs w:val="22"/>
          <w:u w:val="single"/>
        </w:rPr>
      </w:pPr>
      <w:r w:rsidRPr="006F3CEC">
        <w:rPr>
          <w:rFonts w:ascii="Arial" w:hAnsi="Arial" w:cs="Arial"/>
          <w:sz w:val="22"/>
          <w:szCs w:val="22"/>
        </w:rPr>
        <w:t>To expose students to a variety of research concepts, techniques, and model systems.</w:t>
      </w:r>
    </w:p>
    <w:p w14:paraId="66CC6AFE" w14:textId="5B833DF1" w:rsidR="00C45AEE" w:rsidRPr="00C45AEE" w:rsidRDefault="00C45AEE" w:rsidP="00C45AEE">
      <w:pPr>
        <w:numPr>
          <w:ilvl w:val="0"/>
          <w:numId w:val="12"/>
        </w:numPr>
        <w:rPr>
          <w:rFonts w:ascii="Arial" w:hAnsi="Arial" w:cs="Arial"/>
          <w:sz w:val="22"/>
          <w:szCs w:val="22"/>
          <w:u w:val="single"/>
        </w:rPr>
      </w:pPr>
      <w:r w:rsidRPr="006F3CEC">
        <w:rPr>
          <w:rFonts w:ascii="Arial" w:hAnsi="Arial" w:cs="Arial"/>
          <w:sz w:val="22"/>
          <w:szCs w:val="22"/>
        </w:rPr>
        <w:t xml:space="preserve">To introduce students to different kinds of science and </w:t>
      </w:r>
      <w:r w:rsidR="00852D05">
        <w:rPr>
          <w:rFonts w:ascii="Arial" w:hAnsi="Arial" w:cs="Arial"/>
          <w:sz w:val="22"/>
          <w:szCs w:val="22"/>
        </w:rPr>
        <w:t>to meet our</w:t>
      </w:r>
      <w:r w:rsidRPr="006F3CEC">
        <w:rPr>
          <w:rFonts w:ascii="Arial" w:hAnsi="Arial" w:cs="Arial"/>
          <w:sz w:val="22"/>
          <w:szCs w:val="22"/>
        </w:rPr>
        <w:t xml:space="preserve"> community of scientists to</w:t>
      </w:r>
      <w:r w:rsidR="00852D05">
        <w:rPr>
          <w:rFonts w:ascii="Arial" w:hAnsi="Arial" w:cs="Arial"/>
          <w:sz w:val="22"/>
          <w:szCs w:val="22"/>
        </w:rPr>
        <w:t xml:space="preserve"> </w:t>
      </w:r>
      <w:r w:rsidRPr="006F3CEC">
        <w:rPr>
          <w:rFonts w:ascii="Arial" w:hAnsi="Arial" w:cs="Arial"/>
          <w:sz w:val="22"/>
          <w:szCs w:val="22"/>
        </w:rPr>
        <w:t xml:space="preserve">provide students with collegial relationships and networking opportunities within </w:t>
      </w:r>
      <w:r w:rsidR="00852D05">
        <w:rPr>
          <w:rFonts w:ascii="Arial" w:hAnsi="Arial" w:cs="Arial"/>
          <w:sz w:val="22"/>
          <w:szCs w:val="22"/>
        </w:rPr>
        <w:t>the MCO</w:t>
      </w:r>
      <w:r w:rsidRPr="006F3CEC">
        <w:rPr>
          <w:rFonts w:ascii="Arial" w:hAnsi="Arial" w:cs="Arial"/>
          <w:sz w:val="22"/>
          <w:szCs w:val="22"/>
        </w:rPr>
        <w:t xml:space="preserve"> program.</w:t>
      </w:r>
    </w:p>
    <w:p w14:paraId="6D7B0E7A" w14:textId="77777777" w:rsidR="00C45AEE" w:rsidRPr="006F3CEC" w:rsidRDefault="00C45AEE" w:rsidP="00C45AEE">
      <w:pPr>
        <w:rPr>
          <w:rFonts w:ascii="Arial" w:hAnsi="Arial" w:cs="Arial"/>
          <w:sz w:val="22"/>
          <w:szCs w:val="22"/>
          <w:u w:val="single"/>
        </w:rPr>
      </w:pPr>
    </w:p>
    <w:p w14:paraId="19E48B9C" w14:textId="77777777" w:rsidR="00C45AEE" w:rsidRPr="006F3CEC" w:rsidRDefault="00C45AEE" w:rsidP="00C45AEE">
      <w:pPr>
        <w:rPr>
          <w:rFonts w:ascii="Arial" w:hAnsi="Arial" w:cs="Arial"/>
          <w:b/>
          <w:sz w:val="22"/>
          <w:szCs w:val="22"/>
          <w:u w:val="single"/>
        </w:rPr>
      </w:pPr>
      <w:r w:rsidRPr="006F3CEC">
        <w:rPr>
          <w:rFonts w:ascii="Arial" w:hAnsi="Arial" w:cs="Arial"/>
          <w:b/>
          <w:sz w:val="22"/>
          <w:szCs w:val="22"/>
          <w:u w:val="single"/>
        </w:rPr>
        <w:t>POLICIES</w:t>
      </w:r>
    </w:p>
    <w:p w14:paraId="7F4380EE" w14:textId="695CA220" w:rsidR="00C45AEE" w:rsidRDefault="00D8518D" w:rsidP="00C45AE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bookmarkStart w:id="0" w:name="_Hlk110427753"/>
      <w:r w:rsidRPr="00D8518D">
        <w:rPr>
          <w:rFonts w:ascii="Arial" w:hAnsi="Arial" w:cs="Arial"/>
          <w:sz w:val="22"/>
          <w:szCs w:val="22"/>
        </w:rPr>
        <w:t xml:space="preserve">All students must complete at least three </w:t>
      </w:r>
      <w:proofErr w:type="gramStart"/>
      <w:r w:rsidRPr="00D8518D">
        <w:rPr>
          <w:rFonts w:ascii="Arial" w:hAnsi="Arial" w:cs="Arial"/>
          <w:sz w:val="22"/>
          <w:szCs w:val="22"/>
        </w:rPr>
        <w:t>4-6 week</w:t>
      </w:r>
      <w:proofErr w:type="gramEnd"/>
      <w:r w:rsidRPr="00D8518D">
        <w:rPr>
          <w:rFonts w:ascii="Arial" w:hAnsi="Arial" w:cs="Arial"/>
          <w:sz w:val="22"/>
          <w:szCs w:val="22"/>
        </w:rPr>
        <w:t xml:space="preserve"> lab rotations guided by the dates listed above. Rotations can begin late and end early or late to accommodate lab </w:t>
      </w:r>
      <w:proofErr w:type="gramStart"/>
      <w:r w:rsidRPr="00D8518D">
        <w:rPr>
          <w:rFonts w:ascii="Arial" w:hAnsi="Arial" w:cs="Arial"/>
          <w:sz w:val="22"/>
          <w:szCs w:val="22"/>
        </w:rPr>
        <w:t>mentors</w:t>
      </w:r>
      <w:proofErr w:type="gramEnd"/>
      <w:r w:rsidRPr="00D8518D">
        <w:rPr>
          <w:rFonts w:ascii="Arial" w:hAnsi="Arial" w:cs="Arial"/>
          <w:sz w:val="22"/>
          <w:szCs w:val="22"/>
        </w:rPr>
        <w:t xml:space="preserve"> availability</w:t>
      </w:r>
      <w:r w:rsidR="004B0D41">
        <w:rPr>
          <w:rFonts w:ascii="Arial" w:hAnsi="Arial" w:cs="Arial"/>
          <w:sz w:val="22"/>
          <w:szCs w:val="22"/>
        </w:rPr>
        <w:t>.</w:t>
      </w:r>
    </w:p>
    <w:p w14:paraId="11346DEF" w14:textId="77777777" w:rsidR="00FB0888" w:rsidRDefault="00FB0888" w:rsidP="00FB0888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minimum of 2 rotations </w:t>
      </w:r>
      <w:r>
        <w:rPr>
          <w:rFonts w:ascii="Arial" w:hAnsi="Arial" w:cs="Arial"/>
          <w:b/>
          <w:bCs/>
          <w:sz w:val="22"/>
          <w:szCs w:val="22"/>
        </w:rPr>
        <w:t>must</w:t>
      </w:r>
      <w:r>
        <w:rPr>
          <w:rFonts w:ascii="Arial" w:hAnsi="Arial" w:cs="Arial"/>
          <w:sz w:val="22"/>
          <w:szCs w:val="22"/>
        </w:rPr>
        <w:t xml:space="preserve"> be with MCO faculty.</w:t>
      </w:r>
      <w:r w:rsidRPr="00FB0888">
        <w:rPr>
          <w:rFonts w:ascii="Arial" w:hAnsi="Arial" w:cs="Arial"/>
          <w:sz w:val="22"/>
          <w:szCs w:val="22"/>
        </w:rPr>
        <w:t xml:space="preserve"> </w:t>
      </w:r>
    </w:p>
    <w:p w14:paraId="21C4A2C2" w14:textId="1FEDF3FA" w:rsidR="00FB0888" w:rsidRDefault="00FB0888" w:rsidP="00FB0888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ny</w:t>
      </w:r>
      <w:r>
        <w:rPr>
          <w:rFonts w:ascii="Arial" w:hAnsi="Arial" w:cs="Arial"/>
          <w:sz w:val="22"/>
          <w:szCs w:val="22"/>
        </w:rPr>
        <w:t xml:space="preserve"> non-MCO rotations </w:t>
      </w:r>
      <w:r>
        <w:rPr>
          <w:rFonts w:ascii="Arial" w:hAnsi="Arial" w:cs="Arial"/>
          <w:sz w:val="22"/>
          <w:szCs w:val="22"/>
        </w:rPr>
        <w:t>require permission from MCO leadership in advance.</w:t>
      </w:r>
    </w:p>
    <w:p w14:paraId="06B58F32" w14:textId="7B26B57B" w:rsidR="00FB0888" w:rsidRPr="00FB0888" w:rsidRDefault="00FB0888" w:rsidP="00FB0888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rotations beyond a 3</w:t>
      </w:r>
      <w:r w:rsidRPr="00FB0888">
        <w:rPr>
          <w:rFonts w:ascii="Arial" w:hAnsi="Arial" w:cs="Arial"/>
          <w:sz w:val="22"/>
          <w:szCs w:val="22"/>
          <w:vertAlign w:val="superscript"/>
        </w:rPr>
        <w:t>rd</w:t>
      </w:r>
      <w:r>
        <w:rPr>
          <w:rFonts w:ascii="Arial" w:hAnsi="Arial" w:cs="Arial"/>
          <w:sz w:val="22"/>
          <w:szCs w:val="22"/>
        </w:rPr>
        <w:t xml:space="preserve"> will require permission from MCO leadership.</w:t>
      </w:r>
    </w:p>
    <w:bookmarkEnd w:id="0"/>
    <w:p w14:paraId="3070904D" w14:textId="77777777" w:rsidR="00FB0888" w:rsidRDefault="00C45AEE" w:rsidP="00C45AE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Students </w:t>
      </w:r>
      <w:r w:rsidR="000B6571">
        <w:rPr>
          <w:rFonts w:ascii="Arial" w:hAnsi="Arial" w:cs="Arial"/>
          <w:sz w:val="22"/>
          <w:szCs w:val="22"/>
        </w:rPr>
        <w:t>are required to</w:t>
      </w:r>
      <w:r>
        <w:rPr>
          <w:rFonts w:ascii="Arial" w:hAnsi="Arial" w:cs="Arial"/>
          <w:sz w:val="22"/>
          <w:szCs w:val="22"/>
        </w:rPr>
        <w:t xml:space="preserve"> s</w:t>
      </w:r>
      <w:r w:rsidRPr="00873E4A">
        <w:rPr>
          <w:rFonts w:ascii="Arial" w:hAnsi="Arial" w:cs="Arial"/>
          <w:sz w:val="22"/>
          <w:szCs w:val="22"/>
        </w:rPr>
        <w:t xml:space="preserve">ubmit a rotation selection form </w:t>
      </w:r>
      <w:r w:rsidR="000B6571">
        <w:rPr>
          <w:rFonts w:ascii="Arial" w:hAnsi="Arial" w:cs="Arial"/>
          <w:sz w:val="22"/>
          <w:szCs w:val="22"/>
        </w:rPr>
        <w:t xml:space="preserve">at least </w:t>
      </w:r>
      <w:r w:rsidR="000B6571" w:rsidRPr="000B6571">
        <w:rPr>
          <w:rFonts w:ascii="Arial" w:hAnsi="Arial" w:cs="Arial"/>
          <w:b/>
          <w:bCs/>
          <w:sz w:val="22"/>
          <w:szCs w:val="22"/>
        </w:rPr>
        <w:t xml:space="preserve">one week </w:t>
      </w:r>
      <w:r w:rsidRPr="000B6571">
        <w:rPr>
          <w:rFonts w:ascii="Arial" w:hAnsi="Arial" w:cs="Arial"/>
          <w:b/>
          <w:bCs/>
          <w:sz w:val="22"/>
          <w:szCs w:val="22"/>
        </w:rPr>
        <w:t>prior</w:t>
      </w:r>
      <w:r w:rsidRPr="00873E4A">
        <w:rPr>
          <w:rFonts w:ascii="Arial" w:hAnsi="Arial" w:cs="Arial"/>
          <w:sz w:val="22"/>
          <w:szCs w:val="22"/>
        </w:rPr>
        <w:t xml:space="preserve"> to the start of any rotation period. </w:t>
      </w:r>
    </w:p>
    <w:p w14:paraId="184C926D" w14:textId="05642156" w:rsidR="00C45AEE" w:rsidRPr="00873E4A" w:rsidRDefault="00C45AEE" w:rsidP="00C45AE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Both students and faculty will c</w:t>
      </w:r>
      <w:r w:rsidRPr="00873E4A">
        <w:rPr>
          <w:rFonts w:ascii="Arial" w:hAnsi="Arial" w:cs="Arial"/>
          <w:sz w:val="22"/>
          <w:szCs w:val="22"/>
        </w:rPr>
        <w:t xml:space="preserve">omplete </w:t>
      </w:r>
      <w:r>
        <w:rPr>
          <w:rFonts w:ascii="Arial" w:hAnsi="Arial" w:cs="Arial"/>
          <w:sz w:val="22"/>
          <w:szCs w:val="22"/>
        </w:rPr>
        <w:t xml:space="preserve">respective </w:t>
      </w:r>
      <w:r w:rsidRPr="00873E4A">
        <w:rPr>
          <w:rFonts w:ascii="Arial" w:hAnsi="Arial" w:cs="Arial"/>
          <w:sz w:val="22"/>
          <w:szCs w:val="22"/>
        </w:rPr>
        <w:t>lab rotation report</w:t>
      </w:r>
      <w:r>
        <w:rPr>
          <w:rFonts w:ascii="Arial" w:hAnsi="Arial" w:cs="Arial"/>
          <w:sz w:val="22"/>
          <w:szCs w:val="22"/>
        </w:rPr>
        <w:t>s</w:t>
      </w:r>
      <w:r w:rsidRPr="00873E4A">
        <w:rPr>
          <w:rFonts w:ascii="Arial" w:hAnsi="Arial" w:cs="Arial"/>
          <w:sz w:val="22"/>
          <w:szCs w:val="22"/>
        </w:rPr>
        <w:t xml:space="preserve"> within 1 week following each rotation.</w:t>
      </w:r>
    </w:p>
    <w:p w14:paraId="4DE6110E" w14:textId="0378581D" w:rsidR="00C45AEE" w:rsidRPr="00873E4A" w:rsidRDefault="00C45AEE" w:rsidP="00C45AE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73E4A">
        <w:rPr>
          <w:rFonts w:ascii="Arial" w:hAnsi="Arial" w:cs="Arial"/>
          <w:sz w:val="22"/>
          <w:szCs w:val="22"/>
        </w:rPr>
        <w:t xml:space="preserve">In fairness to all, no faculty member should make a commitment to a student prior to </w:t>
      </w:r>
      <w:r w:rsidR="00540787" w:rsidRPr="00540787">
        <w:rPr>
          <w:rFonts w:ascii="Arial" w:hAnsi="Arial" w:cs="Arial"/>
          <w:b/>
          <w:bCs/>
          <w:sz w:val="22"/>
          <w:szCs w:val="22"/>
        </w:rPr>
        <w:t>March 1, 202</w:t>
      </w:r>
      <w:r w:rsidR="00FB0888">
        <w:rPr>
          <w:rFonts w:ascii="Arial" w:hAnsi="Arial" w:cs="Arial"/>
          <w:b/>
          <w:bCs/>
          <w:sz w:val="22"/>
          <w:szCs w:val="22"/>
        </w:rPr>
        <w:t>4</w:t>
      </w:r>
      <w:r w:rsidRPr="00873E4A">
        <w:rPr>
          <w:rFonts w:ascii="Arial" w:hAnsi="Arial" w:cs="Arial"/>
          <w:sz w:val="22"/>
          <w:szCs w:val="22"/>
        </w:rPr>
        <w:t xml:space="preserve">. </w:t>
      </w:r>
    </w:p>
    <w:p w14:paraId="340B196E" w14:textId="29D64031" w:rsidR="00C45AEE" w:rsidRPr="00C45AEE" w:rsidRDefault="00C45AEE" w:rsidP="0056360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73E4A">
        <w:rPr>
          <w:rFonts w:ascii="Arial" w:hAnsi="Arial" w:cs="Arial"/>
          <w:sz w:val="22"/>
          <w:szCs w:val="22"/>
        </w:rPr>
        <w:t xml:space="preserve">Any lab rotation must be with a faculty member </w:t>
      </w:r>
      <w:r w:rsidR="00540787">
        <w:rPr>
          <w:rFonts w:ascii="Arial" w:hAnsi="Arial" w:cs="Arial"/>
          <w:sz w:val="22"/>
          <w:szCs w:val="22"/>
        </w:rPr>
        <w:t>affiliated with a HILS PhD program.</w:t>
      </w:r>
      <w:r w:rsidRPr="00873E4A">
        <w:rPr>
          <w:rFonts w:ascii="Arial" w:hAnsi="Arial" w:cs="Arial"/>
          <w:sz w:val="22"/>
          <w:szCs w:val="22"/>
        </w:rPr>
        <w:t xml:space="preserve"> Broad Institute members whose appointments are from MIT or elsewhere are not permitted.</w:t>
      </w:r>
    </w:p>
    <w:p w14:paraId="02B46222" w14:textId="77777777" w:rsidR="00C45AEE" w:rsidRDefault="00C45AEE" w:rsidP="0056360A">
      <w:pPr>
        <w:rPr>
          <w:rFonts w:ascii="Arial" w:hAnsi="Arial" w:cs="Arial"/>
          <w:b/>
          <w:sz w:val="22"/>
          <w:szCs w:val="22"/>
          <w:u w:val="single"/>
        </w:rPr>
      </w:pPr>
    </w:p>
    <w:p w14:paraId="69EE9FB9" w14:textId="441976C3" w:rsidR="006E77A1" w:rsidRPr="006F3CEC" w:rsidRDefault="006E77A1" w:rsidP="0056360A">
      <w:pPr>
        <w:rPr>
          <w:rFonts w:ascii="Arial" w:hAnsi="Arial" w:cs="Arial"/>
          <w:b/>
          <w:sz w:val="22"/>
          <w:szCs w:val="22"/>
          <w:u w:val="single"/>
        </w:rPr>
      </w:pPr>
      <w:r w:rsidRPr="006F3CEC">
        <w:rPr>
          <w:rFonts w:ascii="Arial" w:hAnsi="Arial" w:cs="Arial"/>
          <w:b/>
          <w:sz w:val="22"/>
          <w:szCs w:val="22"/>
          <w:u w:val="single"/>
        </w:rPr>
        <w:t>OPPORTUNITIES</w:t>
      </w:r>
      <w:r w:rsidR="00FB0888">
        <w:rPr>
          <w:rFonts w:ascii="Arial" w:hAnsi="Arial" w:cs="Arial"/>
          <w:b/>
          <w:sz w:val="22"/>
          <w:szCs w:val="22"/>
          <w:u w:val="single"/>
        </w:rPr>
        <w:t xml:space="preserve"> TO MEET FACULTY</w:t>
      </w:r>
    </w:p>
    <w:p w14:paraId="38A2566D" w14:textId="34533E2B" w:rsidR="00E02882" w:rsidRPr="006F3CEC" w:rsidRDefault="00601C30" w:rsidP="00864766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F3CEC">
        <w:rPr>
          <w:rFonts w:ascii="Arial" w:hAnsi="Arial" w:cs="Arial"/>
          <w:sz w:val="22"/>
          <w:szCs w:val="22"/>
        </w:rPr>
        <w:t>MCB retreat</w:t>
      </w:r>
      <w:r w:rsidR="00540787">
        <w:rPr>
          <w:rFonts w:ascii="Arial" w:hAnsi="Arial" w:cs="Arial"/>
          <w:sz w:val="22"/>
          <w:szCs w:val="22"/>
        </w:rPr>
        <w:t xml:space="preserve"> (Sept. </w:t>
      </w:r>
      <w:r w:rsidR="00FB0888">
        <w:rPr>
          <w:rFonts w:ascii="Arial" w:hAnsi="Arial" w:cs="Arial"/>
          <w:sz w:val="22"/>
          <w:szCs w:val="22"/>
        </w:rPr>
        <w:t>22</w:t>
      </w:r>
      <w:r w:rsidR="00540787">
        <w:rPr>
          <w:rFonts w:ascii="Arial" w:hAnsi="Arial" w:cs="Arial"/>
          <w:sz w:val="22"/>
          <w:szCs w:val="22"/>
        </w:rPr>
        <w:t>-</w:t>
      </w:r>
      <w:r w:rsidR="00FB0888">
        <w:rPr>
          <w:rFonts w:ascii="Arial" w:hAnsi="Arial" w:cs="Arial"/>
          <w:sz w:val="22"/>
          <w:szCs w:val="22"/>
        </w:rPr>
        <w:t>23</w:t>
      </w:r>
      <w:r w:rsidR="00540787">
        <w:rPr>
          <w:rFonts w:ascii="Arial" w:hAnsi="Arial" w:cs="Arial"/>
          <w:sz w:val="22"/>
          <w:szCs w:val="22"/>
        </w:rPr>
        <w:t>, 202</w:t>
      </w:r>
      <w:r w:rsidR="00FB0888">
        <w:rPr>
          <w:rFonts w:ascii="Arial" w:hAnsi="Arial" w:cs="Arial"/>
          <w:sz w:val="22"/>
          <w:szCs w:val="22"/>
        </w:rPr>
        <w:t>3</w:t>
      </w:r>
      <w:r w:rsidR="00540787">
        <w:rPr>
          <w:rFonts w:ascii="Arial" w:hAnsi="Arial" w:cs="Arial"/>
          <w:sz w:val="22"/>
          <w:szCs w:val="22"/>
        </w:rPr>
        <w:t>)</w:t>
      </w:r>
    </w:p>
    <w:p w14:paraId="071B34DE" w14:textId="20AED932" w:rsidR="00E20EB8" w:rsidRPr="00FB0888" w:rsidRDefault="00287B6F" w:rsidP="00FB088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F3CEC">
        <w:rPr>
          <w:rFonts w:ascii="Arial" w:hAnsi="Arial" w:cs="Arial"/>
          <w:sz w:val="22"/>
          <w:szCs w:val="22"/>
        </w:rPr>
        <w:t>M</w:t>
      </w:r>
      <w:r w:rsidR="00FB0888">
        <w:rPr>
          <w:rFonts w:ascii="Arial" w:hAnsi="Arial" w:cs="Arial"/>
          <w:sz w:val="22"/>
          <w:szCs w:val="22"/>
        </w:rPr>
        <w:t>CO Retreat and Orientation August 24-August 30, 2023)</w:t>
      </w:r>
    </w:p>
    <w:p w14:paraId="1D84B4DD" w14:textId="2FC6790B" w:rsidR="00E20EB8" w:rsidRPr="00E20EB8" w:rsidRDefault="00E20EB8" w:rsidP="00E20EB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F3CEC">
        <w:rPr>
          <w:rFonts w:ascii="Arial" w:hAnsi="Arial" w:cs="Arial"/>
          <w:sz w:val="22"/>
          <w:szCs w:val="22"/>
        </w:rPr>
        <w:t>Explore lab opportunities by attending</w:t>
      </w:r>
      <w:r w:rsidR="00FB0888">
        <w:rPr>
          <w:rFonts w:ascii="Arial" w:hAnsi="Arial" w:cs="Arial"/>
          <w:sz w:val="22"/>
          <w:szCs w:val="22"/>
        </w:rPr>
        <w:t xml:space="preserve"> and</w:t>
      </w:r>
      <w:r w:rsidRPr="006F3CEC">
        <w:rPr>
          <w:rFonts w:ascii="Arial" w:hAnsi="Arial" w:cs="Arial"/>
          <w:sz w:val="22"/>
          <w:szCs w:val="22"/>
        </w:rPr>
        <w:t xml:space="preserve"> lab information talks and open houses during the fall.</w:t>
      </w:r>
    </w:p>
    <w:p w14:paraId="464EA038" w14:textId="171A5E0D" w:rsidR="006E77A1" w:rsidRDefault="00DC015F" w:rsidP="0056360A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F3CEC">
        <w:rPr>
          <w:rFonts w:ascii="Arial" w:hAnsi="Arial" w:cs="Arial"/>
          <w:sz w:val="22"/>
          <w:szCs w:val="22"/>
        </w:rPr>
        <w:t>Arrange p</w:t>
      </w:r>
      <w:r w:rsidR="005A2F1D" w:rsidRPr="006F3CEC">
        <w:rPr>
          <w:rFonts w:ascii="Arial" w:hAnsi="Arial" w:cs="Arial"/>
          <w:sz w:val="22"/>
          <w:szCs w:val="22"/>
        </w:rPr>
        <w:t>ersonal meetings with prospective faculty mentors</w:t>
      </w:r>
      <w:r w:rsidRPr="006F3CEC">
        <w:rPr>
          <w:rFonts w:ascii="Arial" w:hAnsi="Arial" w:cs="Arial"/>
          <w:sz w:val="22"/>
          <w:szCs w:val="22"/>
        </w:rPr>
        <w:t>.</w:t>
      </w:r>
    </w:p>
    <w:p w14:paraId="6996D32A" w14:textId="7DA3474F" w:rsidR="00540787" w:rsidRPr="006F3CEC" w:rsidRDefault="00540787" w:rsidP="0056360A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Friday MCB seminars and TGIFs.</w:t>
      </w:r>
    </w:p>
    <w:p w14:paraId="516561A1" w14:textId="77777777" w:rsidR="0056360A" w:rsidRPr="006F3CEC" w:rsidRDefault="0056360A" w:rsidP="0056360A">
      <w:pPr>
        <w:rPr>
          <w:rFonts w:ascii="Arial" w:hAnsi="Arial" w:cs="Arial"/>
          <w:sz w:val="22"/>
          <w:szCs w:val="22"/>
        </w:rPr>
      </w:pPr>
    </w:p>
    <w:p w14:paraId="1EB0B037" w14:textId="77777777" w:rsidR="0056360A" w:rsidRPr="006F3CEC" w:rsidRDefault="0056360A" w:rsidP="0056360A">
      <w:pPr>
        <w:rPr>
          <w:rFonts w:ascii="Arial" w:hAnsi="Arial" w:cs="Arial"/>
          <w:b/>
          <w:sz w:val="22"/>
          <w:szCs w:val="22"/>
          <w:u w:val="single"/>
        </w:rPr>
      </w:pPr>
    </w:p>
    <w:sectPr w:rsidR="0056360A" w:rsidRPr="006F3CEC" w:rsidSect="00793347">
      <w:headerReference w:type="default" r:id="rId10"/>
      <w:pgSz w:w="12240" w:h="15840"/>
      <w:pgMar w:top="960" w:right="720" w:bottom="720" w:left="72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C5918" w14:textId="77777777" w:rsidR="00C72ED6" w:rsidRDefault="00C72ED6">
      <w:r>
        <w:separator/>
      </w:r>
    </w:p>
  </w:endnote>
  <w:endnote w:type="continuationSeparator" w:id="0">
    <w:p w14:paraId="00F7ACC4" w14:textId="77777777" w:rsidR="00C72ED6" w:rsidRDefault="00C72ED6">
      <w:r>
        <w:continuationSeparator/>
      </w:r>
    </w:p>
  </w:endnote>
  <w:endnote w:type="continuationNotice" w:id="1">
    <w:p w14:paraId="2A8D23DE" w14:textId="77777777" w:rsidR="00C72ED6" w:rsidRDefault="00C72E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270DA" w14:textId="77777777" w:rsidR="00C72ED6" w:rsidRDefault="00C72ED6">
      <w:r>
        <w:separator/>
      </w:r>
    </w:p>
  </w:footnote>
  <w:footnote w:type="continuationSeparator" w:id="0">
    <w:p w14:paraId="462761D7" w14:textId="77777777" w:rsidR="00C72ED6" w:rsidRDefault="00C72ED6">
      <w:r>
        <w:continuationSeparator/>
      </w:r>
    </w:p>
  </w:footnote>
  <w:footnote w:type="continuationNotice" w:id="1">
    <w:p w14:paraId="346FEB20" w14:textId="77777777" w:rsidR="00C72ED6" w:rsidRDefault="00C72E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86D70" w14:textId="0636802E" w:rsidR="00CC74FF" w:rsidRPr="0056360A" w:rsidRDefault="00CC74FF" w:rsidP="00793347">
    <w:pPr>
      <w:pStyle w:val="Header"/>
      <w:jc w:val="center"/>
      <w:rPr>
        <w:rFonts w:ascii="Arial" w:hAnsi="Arial" w:cs="Arial"/>
        <w:b/>
        <w:sz w:val="40"/>
        <w:szCs w:val="40"/>
      </w:rPr>
    </w:pPr>
    <w:r w:rsidRPr="0056360A">
      <w:rPr>
        <w:rFonts w:ascii="Arial" w:hAnsi="Arial" w:cs="Arial"/>
        <w:b/>
        <w:sz w:val="40"/>
        <w:szCs w:val="40"/>
      </w:rPr>
      <w:t xml:space="preserve">Rotation Schedule and </w:t>
    </w:r>
    <w:r w:rsidR="002D7A98">
      <w:rPr>
        <w:rFonts w:ascii="Arial" w:hAnsi="Arial" w:cs="Arial"/>
        <w:b/>
        <w:sz w:val="40"/>
        <w:szCs w:val="40"/>
      </w:rPr>
      <w:t>Guidelines</w:t>
    </w:r>
    <w:r w:rsidRPr="0056360A">
      <w:rPr>
        <w:rFonts w:ascii="Arial" w:hAnsi="Arial" w:cs="Arial"/>
        <w:b/>
        <w:sz w:val="40"/>
        <w:szCs w:val="40"/>
      </w:rPr>
      <w:t xml:space="preserve"> </w:t>
    </w:r>
    <w:r w:rsidR="003E6C71">
      <w:rPr>
        <w:rFonts w:ascii="Arial" w:hAnsi="Arial" w:cs="Arial"/>
        <w:b/>
        <w:sz w:val="40"/>
        <w:szCs w:val="40"/>
      </w:rPr>
      <w:t>20</w:t>
    </w:r>
    <w:r w:rsidR="002D7A98">
      <w:rPr>
        <w:rFonts w:ascii="Arial" w:hAnsi="Arial" w:cs="Arial"/>
        <w:b/>
        <w:sz w:val="40"/>
        <w:szCs w:val="40"/>
      </w:rPr>
      <w:t>2</w:t>
    </w:r>
    <w:r w:rsidR="00FB0888">
      <w:rPr>
        <w:rFonts w:ascii="Arial" w:hAnsi="Arial" w:cs="Arial"/>
        <w:b/>
        <w:sz w:val="40"/>
        <w:szCs w:val="40"/>
      </w:rPr>
      <w:t>3</w:t>
    </w:r>
    <w:r w:rsidR="003E6C71">
      <w:rPr>
        <w:rFonts w:ascii="Arial" w:hAnsi="Arial" w:cs="Arial"/>
        <w:b/>
        <w:sz w:val="40"/>
        <w:szCs w:val="40"/>
      </w:rPr>
      <w:t>-20</w:t>
    </w:r>
    <w:r w:rsidR="002D7A98">
      <w:rPr>
        <w:rFonts w:ascii="Arial" w:hAnsi="Arial" w:cs="Arial"/>
        <w:b/>
        <w:sz w:val="40"/>
        <w:szCs w:val="40"/>
      </w:rPr>
      <w:t>2</w:t>
    </w:r>
    <w:r w:rsidR="00FB0888">
      <w:rPr>
        <w:rFonts w:ascii="Arial" w:hAnsi="Arial" w:cs="Arial"/>
        <w:b/>
        <w:sz w:val="40"/>
        <w:szCs w:val="40"/>
      </w:rPr>
      <w:t>4</w:t>
    </w:r>
  </w:p>
  <w:p w14:paraId="58AB24BF" w14:textId="47CA820B" w:rsidR="00CC74FF" w:rsidRDefault="0056360A" w:rsidP="0056360A">
    <w:pPr>
      <w:pStyle w:val="Header"/>
      <w:jc w:val="center"/>
      <w:rPr>
        <w:rFonts w:ascii="Arial" w:hAnsi="Arial" w:cs="Arial"/>
      </w:rPr>
    </w:pPr>
    <w:r w:rsidRPr="0056360A">
      <w:rPr>
        <w:rFonts w:ascii="Arial" w:hAnsi="Arial" w:cs="Arial"/>
      </w:rPr>
      <w:t>Molecules,</w:t>
    </w:r>
    <w:r w:rsidR="00145D0E">
      <w:rPr>
        <w:rFonts w:ascii="Arial" w:hAnsi="Arial" w:cs="Arial"/>
      </w:rPr>
      <w:t xml:space="preserve"> </w:t>
    </w:r>
    <w:proofErr w:type="gramStart"/>
    <w:r w:rsidRPr="0056360A">
      <w:rPr>
        <w:rFonts w:ascii="Arial" w:hAnsi="Arial" w:cs="Arial"/>
      </w:rPr>
      <w:t>Cells</w:t>
    </w:r>
    <w:proofErr w:type="gramEnd"/>
    <w:r w:rsidRPr="0056360A">
      <w:rPr>
        <w:rFonts w:ascii="Arial" w:hAnsi="Arial" w:cs="Arial"/>
      </w:rPr>
      <w:t xml:space="preserve"> and Organisms PhD Program</w:t>
    </w:r>
  </w:p>
  <w:p w14:paraId="38ADA308" w14:textId="77777777" w:rsidR="0056360A" w:rsidRPr="0056360A" w:rsidRDefault="00B900E9" w:rsidP="0056360A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noProof/>
      </w:rPr>
      <w:pict w14:anchorId="667378BC">
        <v:rect id="_x0000_i1026" alt="" style="width:540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7.5pt" o:bullet="t">
        <v:imagedata r:id="rId1" o:title="BD21299_"/>
      </v:shape>
    </w:pict>
  </w:numPicBullet>
  <w:abstractNum w:abstractNumId="0" w15:restartNumberingAfterBreak="0">
    <w:nsid w:val="0B6C50A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BB07360"/>
    <w:multiLevelType w:val="hybridMultilevel"/>
    <w:tmpl w:val="F4203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D421B"/>
    <w:multiLevelType w:val="hybridMultilevel"/>
    <w:tmpl w:val="B4FEF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C4354"/>
    <w:multiLevelType w:val="hybridMultilevel"/>
    <w:tmpl w:val="DD5E1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42B58"/>
    <w:multiLevelType w:val="hybridMultilevel"/>
    <w:tmpl w:val="A2C8457A"/>
    <w:lvl w:ilvl="0" w:tplc="C7AA49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9250C"/>
    <w:multiLevelType w:val="hybridMultilevel"/>
    <w:tmpl w:val="E9503968"/>
    <w:lvl w:ilvl="0" w:tplc="FF46D6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F089F"/>
    <w:multiLevelType w:val="hybridMultilevel"/>
    <w:tmpl w:val="57A25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64F2A"/>
    <w:multiLevelType w:val="hybridMultilevel"/>
    <w:tmpl w:val="A5B6C8B8"/>
    <w:lvl w:ilvl="0" w:tplc="C7AA49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B0540"/>
    <w:multiLevelType w:val="hybridMultilevel"/>
    <w:tmpl w:val="23889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37DEA"/>
    <w:multiLevelType w:val="hybridMultilevel"/>
    <w:tmpl w:val="AEFEE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5750A"/>
    <w:multiLevelType w:val="hybridMultilevel"/>
    <w:tmpl w:val="C98E03DA"/>
    <w:lvl w:ilvl="0" w:tplc="C7AA49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53833"/>
    <w:multiLevelType w:val="hybridMultilevel"/>
    <w:tmpl w:val="86921B16"/>
    <w:lvl w:ilvl="0" w:tplc="C7AA49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B536F"/>
    <w:multiLevelType w:val="hybridMultilevel"/>
    <w:tmpl w:val="2AEAA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8189038">
    <w:abstractNumId w:val="5"/>
  </w:num>
  <w:num w:numId="2" w16cid:durableId="1101680130">
    <w:abstractNumId w:val="2"/>
  </w:num>
  <w:num w:numId="3" w16cid:durableId="2051030266">
    <w:abstractNumId w:val="8"/>
  </w:num>
  <w:num w:numId="4" w16cid:durableId="1336226241">
    <w:abstractNumId w:val="9"/>
  </w:num>
  <w:num w:numId="5" w16cid:durableId="632291541">
    <w:abstractNumId w:val="12"/>
  </w:num>
  <w:num w:numId="6" w16cid:durableId="908155022">
    <w:abstractNumId w:val="3"/>
  </w:num>
  <w:num w:numId="7" w16cid:durableId="2032802738">
    <w:abstractNumId w:val="6"/>
  </w:num>
  <w:num w:numId="8" w16cid:durableId="592199887">
    <w:abstractNumId w:val="0"/>
  </w:num>
  <w:num w:numId="9" w16cid:durableId="602422015">
    <w:abstractNumId w:val="4"/>
  </w:num>
  <w:num w:numId="10" w16cid:durableId="280108533">
    <w:abstractNumId w:val="1"/>
  </w:num>
  <w:num w:numId="11" w16cid:durableId="78721895">
    <w:abstractNumId w:val="11"/>
  </w:num>
  <w:num w:numId="12" w16cid:durableId="1277057564">
    <w:abstractNumId w:val="10"/>
  </w:num>
  <w:num w:numId="13" w16cid:durableId="1599950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72"/>
    <w:rsid w:val="0001186B"/>
    <w:rsid w:val="000150A3"/>
    <w:rsid w:val="00015CA9"/>
    <w:rsid w:val="0001728B"/>
    <w:rsid w:val="0002196E"/>
    <w:rsid w:val="00030455"/>
    <w:rsid w:val="00036C76"/>
    <w:rsid w:val="0004118C"/>
    <w:rsid w:val="00043B95"/>
    <w:rsid w:val="00045DAB"/>
    <w:rsid w:val="000626DA"/>
    <w:rsid w:val="000648E6"/>
    <w:rsid w:val="000654E6"/>
    <w:rsid w:val="00070851"/>
    <w:rsid w:val="00082DAA"/>
    <w:rsid w:val="000846B5"/>
    <w:rsid w:val="0008610D"/>
    <w:rsid w:val="00087246"/>
    <w:rsid w:val="0009155F"/>
    <w:rsid w:val="000975C6"/>
    <w:rsid w:val="000A7B3C"/>
    <w:rsid w:val="000B6571"/>
    <w:rsid w:val="000C2B20"/>
    <w:rsid w:val="000E2087"/>
    <w:rsid w:val="00101851"/>
    <w:rsid w:val="00102929"/>
    <w:rsid w:val="00103C3E"/>
    <w:rsid w:val="00105469"/>
    <w:rsid w:val="0010692A"/>
    <w:rsid w:val="00111E42"/>
    <w:rsid w:val="00120BA2"/>
    <w:rsid w:val="00126939"/>
    <w:rsid w:val="00134C1A"/>
    <w:rsid w:val="00145733"/>
    <w:rsid w:val="00145D0E"/>
    <w:rsid w:val="001508F9"/>
    <w:rsid w:val="00155BE8"/>
    <w:rsid w:val="00164972"/>
    <w:rsid w:val="00180D4C"/>
    <w:rsid w:val="001861C0"/>
    <w:rsid w:val="00187526"/>
    <w:rsid w:val="00193CC3"/>
    <w:rsid w:val="001A50BF"/>
    <w:rsid w:val="001C3025"/>
    <w:rsid w:val="001D0D7E"/>
    <w:rsid w:val="001D3079"/>
    <w:rsid w:val="001D4043"/>
    <w:rsid w:val="001D55C2"/>
    <w:rsid w:val="001D5DDB"/>
    <w:rsid w:val="001D6A9C"/>
    <w:rsid w:val="001E4B6A"/>
    <w:rsid w:val="001E4F61"/>
    <w:rsid w:val="001E5CD2"/>
    <w:rsid w:val="001E7CB9"/>
    <w:rsid w:val="001F3660"/>
    <w:rsid w:val="001F43BD"/>
    <w:rsid w:val="00205C71"/>
    <w:rsid w:val="00210C15"/>
    <w:rsid w:val="00211D42"/>
    <w:rsid w:val="002224A9"/>
    <w:rsid w:val="00225388"/>
    <w:rsid w:val="00230928"/>
    <w:rsid w:val="00232D9B"/>
    <w:rsid w:val="00232E26"/>
    <w:rsid w:val="00233CFA"/>
    <w:rsid w:val="00234324"/>
    <w:rsid w:val="00236129"/>
    <w:rsid w:val="00245192"/>
    <w:rsid w:val="0024577A"/>
    <w:rsid w:val="00262513"/>
    <w:rsid w:val="00262C0D"/>
    <w:rsid w:val="00266E0E"/>
    <w:rsid w:val="00271323"/>
    <w:rsid w:val="00276D13"/>
    <w:rsid w:val="00282926"/>
    <w:rsid w:val="00287B6F"/>
    <w:rsid w:val="00287C8E"/>
    <w:rsid w:val="002A4833"/>
    <w:rsid w:val="002B00DC"/>
    <w:rsid w:val="002B0D86"/>
    <w:rsid w:val="002C2837"/>
    <w:rsid w:val="002D79AB"/>
    <w:rsid w:val="002D7A98"/>
    <w:rsid w:val="002F7A4C"/>
    <w:rsid w:val="00302186"/>
    <w:rsid w:val="0030230E"/>
    <w:rsid w:val="00310DD5"/>
    <w:rsid w:val="00316421"/>
    <w:rsid w:val="00321E3D"/>
    <w:rsid w:val="0032521C"/>
    <w:rsid w:val="00335E87"/>
    <w:rsid w:val="0033653B"/>
    <w:rsid w:val="00353338"/>
    <w:rsid w:val="003568FB"/>
    <w:rsid w:val="00370CFF"/>
    <w:rsid w:val="00375844"/>
    <w:rsid w:val="0038300C"/>
    <w:rsid w:val="00391A75"/>
    <w:rsid w:val="00391D52"/>
    <w:rsid w:val="003B6EB6"/>
    <w:rsid w:val="003C194A"/>
    <w:rsid w:val="003C206D"/>
    <w:rsid w:val="003C4895"/>
    <w:rsid w:val="003D17A4"/>
    <w:rsid w:val="003D5156"/>
    <w:rsid w:val="003D555B"/>
    <w:rsid w:val="003E6C71"/>
    <w:rsid w:val="003F28BF"/>
    <w:rsid w:val="003F4F23"/>
    <w:rsid w:val="003F7736"/>
    <w:rsid w:val="003F7A59"/>
    <w:rsid w:val="00400354"/>
    <w:rsid w:val="004039F1"/>
    <w:rsid w:val="00415C8C"/>
    <w:rsid w:val="004346CF"/>
    <w:rsid w:val="00434A53"/>
    <w:rsid w:val="00456712"/>
    <w:rsid w:val="0046105B"/>
    <w:rsid w:val="00480CF5"/>
    <w:rsid w:val="004815FE"/>
    <w:rsid w:val="00486CF6"/>
    <w:rsid w:val="004935FA"/>
    <w:rsid w:val="004B0D41"/>
    <w:rsid w:val="004B4CA2"/>
    <w:rsid w:val="004C373B"/>
    <w:rsid w:val="004C4355"/>
    <w:rsid w:val="004D086A"/>
    <w:rsid w:val="004D7DAD"/>
    <w:rsid w:val="004E4A7A"/>
    <w:rsid w:val="004E57AB"/>
    <w:rsid w:val="004E7E91"/>
    <w:rsid w:val="004F5A84"/>
    <w:rsid w:val="00512C0E"/>
    <w:rsid w:val="00514AC1"/>
    <w:rsid w:val="00515C96"/>
    <w:rsid w:val="00540787"/>
    <w:rsid w:val="005426FA"/>
    <w:rsid w:val="00543D3A"/>
    <w:rsid w:val="00547391"/>
    <w:rsid w:val="005473DE"/>
    <w:rsid w:val="00550761"/>
    <w:rsid w:val="00556B67"/>
    <w:rsid w:val="0056360A"/>
    <w:rsid w:val="005670D8"/>
    <w:rsid w:val="0058068C"/>
    <w:rsid w:val="005866D9"/>
    <w:rsid w:val="00596833"/>
    <w:rsid w:val="005A2F1D"/>
    <w:rsid w:val="005A36C5"/>
    <w:rsid w:val="005B1A0A"/>
    <w:rsid w:val="005B6470"/>
    <w:rsid w:val="005B6FFD"/>
    <w:rsid w:val="005B77AA"/>
    <w:rsid w:val="005C7381"/>
    <w:rsid w:val="005C77FD"/>
    <w:rsid w:val="005D12CE"/>
    <w:rsid w:val="005D7BFD"/>
    <w:rsid w:val="005E5842"/>
    <w:rsid w:val="005E66D0"/>
    <w:rsid w:val="005F42AC"/>
    <w:rsid w:val="00601C30"/>
    <w:rsid w:val="00602D5B"/>
    <w:rsid w:val="006039E9"/>
    <w:rsid w:val="00611E8A"/>
    <w:rsid w:val="00613A42"/>
    <w:rsid w:val="00616FB7"/>
    <w:rsid w:val="00621194"/>
    <w:rsid w:val="00624BB2"/>
    <w:rsid w:val="00632169"/>
    <w:rsid w:val="00634E72"/>
    <w:rsid w:val="00636471"/>
    <w:rsid w:val="00637C0F"/>
    <w:rsid w:val="006403C1"/>
    <w:rsid w:val="00642195"/>
    <w:rsid w:val="00645154"/>
    <w:rsid w:val="00651D86"/>
    <w:rsid w:val="00671401"/>
    <w:rsid w:val="00680923"/>
    <w:rsid w:val="00680FDD"/>
    <w:rsid w:val="00695BA2"/>
    <w:rsid w:val="00696619"/>
    <w:rsid w:val="006B28D1"/>
    <w:rsid w:val="006B6861"/>
    <w:rsid w:val="006C0B05"/>
    <w:rsid w:val="006C0BBE"/>
    <w:rsid w:val="006C391F"/>
    <w:rsid w:val="006D1CD9"/>
    <w:rsid w:val="006D4CDD"/>
    <w:rsid w:val="006E311C"/>
    <w:rsid w:val="006E3B10"/>
    <w:rsid w:val="006E77A1"/>
    <w:rsid w:val="006F3CEC"/>
    <w:rsid w:val="006F4E5D"/>
    <w:rsid w:val="007113EB"/>
    <w:rsid w:val="00721900"/>
    <w:rsid w:val="00740A48"/>
    <w:rsid w:val="00742B5C"/>
    <w:rsid w:val="007444CF"/>
    <w:rsid w:val="00747FAB"/>
    <w:rsid w:val="00752BD7"/>
    <w:rsid w:val="007555CB"/>
    <w:rsid w:val="00767C36"/>
    <w:rsid w:val="007720FB"/>
    <w:rsid w:val="0077710A"/>
    <w:rsid w:val="00785255"/>
    <w:rsid w:val="00793347"/>
    <w:rsid w:val="00795880"/>
    <w:rsid w:val="007B458A"/>
    <w:rsid w:val="007C05F6"/>
    <w:rsid w:val="007C1D34"/>
    <w:rsid w:val="007C38F3"/>
    <w:rsid w:val="007C5FBE"/>
    <w:rsid w:val="007C62E2"/>
    <w:rsid w:val="007D0F1A"/>
    <w:rsid w:val="007D78BC"/>
    <w:rsid w:val="007E0B08"/>
    <w:rsid w:val="007E299C"/>
    <w:rsid w:val="007E7BEE"/>
    <w:rsid w:val="007F3E25"/>
    <w:rsid w:val="007F4692"/>
    <w:rsid w:val="007F605C"/>
    <w:rsid w:val="007F7865"/>
    <w:rsid w:val="0080686C"/>
    <w:rsid w:val="008126DB"/>
    <w:rsid w:val="00830D7A"/>
    <w:rsid w:val="00840932"/>
    <w:rsid w:val="00850490"/>
    <w:rsid w:val="00852D05"/>
    <w:rsid w:val="00864766"/>
    <w:rsid w:val="00867FE5"/>
    <w:rsid w:val="00870A3B"/>
    <w:rsid w:val="00873E4A"/>
    <w:rsid w:val="0088147D"/>
    <w:rsid w:val="008859E3"/>
    <w:rsid w:val="00891376"/>
    <w:rsid w:val="00894B8F"/>
    <w:rsid w:val="008A0404"/>
    <w:rsid w:val="008A2F0D"/>
    <w:rsid w:val="008B4176"/>
    <w:rsid w:val="008B4801"/>
    <w:rsid w:val="008B6817"/>
    <w:rsid w:val="008D51A1"/>
    <w:rsid w:val="008E0BB0"/>
    <w:rsid w:val="008F2F73"/>
    <w:rsid w:val="008F3E8C"/>
    <w:rsid w:val="00904E03"/>
    <w:rsid w:val="00904EDA"/>
    <w:rsid w:val="009076AA"/>
    <w:rsid w:val="009136D8"/>
    <w:rsid w:val="00916693"/>
    <w:rsid w:val="00921A32"/>
    <w:rsid w:val="00925DB3"/>
    <w:rsid w:val="00934BD4"/>
    <w:rsid w:val="0094210E"/>
    <w:rsid w:val="009546A3"/>
    <w:rsid w:val="00955F95"/>
    <w:rsid w:val="00957BAF"/>
    <w:rsid w:val="00963BB5"/>
    <w:rsid w:val="0096441F"/>
    <w:rsid w:val="00982AE2"/>
    <w:rsid w:val="0098659E"/>
    <w:rsid w:val="00993ADA"/>
    <w:rsid w:val="00997F7A"/>
    <w:rsid w:val="009A10DA"/>
    <w:rsid w:val="009A2096"/>
    <w:rsid w:val="009A5B06"/>
    <w:rsid w:val="009A79A8"/>
    <w:rsid w:val="009B18AB"/>
    <w:rsid w:val="009B4FEE"/>
    <w:rsid w:val="009B6764"/>
    <w:rsid w:val="009C67FC"/>
    <w:rsid w:val="009D617A"/>
    <w:rsid w:val="009E0D79"/>
    <w:rsid w:val="009E20E5"/>
    <w:rsid w:val="009E591F"/>
    <w:rsid w:val="00A00587"/>
    <w:rsid w:val="00A0145E"/>
    <w:rsid w:val="00A062E2"/>
    <w:rsid w:val="00A07526"/>
    <w:rsid w:val="00A1217F"/>
    <w:rsid w:val="00A20814"/>
    <w:rsid w:val="00A24D8A"/>
    <w:rsid w:val="00A35556"/>
    <w:rsid w:val="00A35F82"/>
    <w:rsid w:val="00A45A76"/>
    <w:rsid w:val="00A46309"/>
    <w:rsid w:val="00A46DF1"/>
    <w:rsid w:val="00A57139"/>
    <w:rsid w:val="00A75AD2"/>
    <w:rsid w:val="00A82C69"/>
    <w:rsid w:val="00A8616C"/>
    <w:rsid w:val="00A907A0"/>
    <w:rsid w:val="00A97506"/>
    <w:rsid w:val="00A97B75"/>
    <w:rsid w:val="00AA34EA"/>
    <w:rsid w:val="00AB4C41"/>
    <w:rsid w:val="00AB4E3A"/>
    <w:rsid w:val="00AC72C0"/>
    <w:rsid w:val="00AD6DEB"/>
    <w:rsid w:val="00AE3D2F"/>
    <w:rsid w:val="00AE6FF7"/>
    <w:rsid w:val="00AF12AE"/>
    <w:rsid w:val="00B1226F"/>
    <w:rsid w:val="00B12CDC"/>
    <w:rsid w:val="00B202F8"/>
    <w:rsid w:val="00B20F3F"/>
    <w:rsid w:val="00B27CF4"/>
    <w:rsid w:val="00B30388"/>
    <w:rsid w:val="00B31B37"/>
    <w:rsid w:val="00B3518F"/>
    <w:rsid w:val="00B472FE"/>
    <w:rsid w:val="00B56FB0"/>
    <w:rsid w:val="00B6017A"/>
    <w:rsid w:val="00B63148"/>
    <w:rsid w:val="00B65FB5"/>
    <w:rsid w:val="00B73230"/>
    <w:rsid w:val="00B747E3"/>
    <w:rsid w:val="00B823DD"/>
    <w:rsid w:val="00B87222"/>
    <w:rsid w:val="00B92B70"/>
    <w:rsid w:val="00B957A3"/>
    <w:rsid w:val="00BA1942"/>
    <w:rsid w:val="00BA6EE6"/>
    <w:rsid w:val="00BB7C17"/>
    <w:rsid w:val="00BC009D"/>
    <w:rsid w:val="00BC608F"/>
    <w:rsid w:val="00BD1E02"/>
    <w:rsid w:val="00BE01AA"/>
    <w:rsid w:val="00BE07E1"/>
    <w:rsid w:val="00BF5AFC"/>
    <w:rsid w:val="00BF73BA"/>
    <w:rsid w:val="00C04161"/>
    <w:rsid w:val="00C04F4B"/>
    <w:rsid w:val="00C30005"/>
    <w:rsid w:val="00C4199F"/>
    <w:rsid w:val="00C41C77"/>
    <w:rsid w:val="00C45378"/>
    <w:rsid w:val="00C45AEE"/>
    <w:rsid w:val="00C47C6B"/>
    <w:rsid w:val="00C54359"/>
    <w:rsid w:val="00C55948"/>
    <w:rsid w:val="00C571C4"/>
    <w:rsid w:val="00C600FB"/>
    <w:rsid w:val="00C609AA"/>
    <w:rsid w:val="00C60BC8"/>
    <w:rsid w:val="00C60F44"/>
    <w:rsid w:val="00C72ED6"/>
    <w:rsid w:val="00C86C6A"/>
    <w:rsid w:val="00C92540"/>
    <w:rsid w:val="00C950CC"/>
    <w:rsid w:val="00CA259B"/>
    <w:rsid w:val="00CB1297"/>
    <w:rsid w:val="00CB146D"/>
    <w:rsid w:val="00CC74FF"/>
    <w:rsid w:val="00CD2ED6"/>
    <w:rsid w:val="00CD69A9"/>
    <w:rsid w:val="00CE0E24"/>
    <w:rsid w:val="00CE3DA9"/>
    <w:rsid w:val="00CF0BAB"/>
    <w:rsid w:val="00CF22D1"/>
    <w:rsid w:val="00CF2A5A"/>
    <w:rsid w:val="00CF61F4"/>
    <w:rsid w:val="00D02282"/>
    <w:rsid w:val="00D11322"/>
    <w:rsid w:val="00D11D45"/>
    <w:rsid w:val="00D11F37"/>
    <w:rsid w:val="00D130D3"/>
    <w:rsid w:val="00D17A0C"/>
    <w:rsid w:val="00D2076F"/>
    <w:rsid w:val="00D33299"/>
    <w:rsid w:val="00D3603F"/>
    <w:rsid w:val="00D370BB"/>
    <w:rsid w:val="00D4254F"/>
    <w:rsid w:val="00D44DEC"/>
    <w:rsid w:val="00D8518D"/>
    <w:rsid w:val="00D970F8"/>
    <w:rsid w:val="00D97E93"/>
    <w:rsid w:val="00DB6513"/>
    <w:rsid w:val="00DC015F"/>
    <w:rsid w:val="00DC66AA"/>
    <w:rsid w:val="00DC7AC6"/>
    <w:rsid w:val="00DD0FF8"/>
    <w:rsid w:val="00DD114A"/>
    <w:rsid w:val="00DD36F8"/>
    <w:rsid w:val="00DD4A06"/>
    <w:rsid w:val="00DE29F9"/>
    <w:rsid w:val="00DF069C"/>
    <w:rsid w:val="00E02882"/>
    <w:rsid w:val="00E036A4"/>
    <w:rsid w:val="00E1582F"/>
    <w:rsid w:val="00E20118"/>
    <w:rsid w:val="00E20EB8"/>
    <w:rsid w:val="00E23925"/>
    <w:rsid w:val="00E23E84"/>
    <w:rsid w:val="00E25183"/>
    <w:rsid w:val="00E378D6"/>
    <w:rsid w:val="00E4444E"/>
    <w:rsid w:val="00E44838"/>
    <w:rsid w:val="00E45CD5"/>
    <w:rsid w:val="00E56FC0"/>
    <w:rsid w:val="00E60BC5"/>
    <w:rsid w:val="00E64CFE"/>
    <w:rsid w:val="00E72679"/>
    <w:rsid w:val="00E7506C"/>
    <w:rsid w:val="00EB1BAA"/>
    <w:rsid w:val="00EB40D2"/>
    <w:rsid w:val="00EB7470"/>
    <w:rsid w:val="00EC2F3C"/>
    <w:rsid w:val="00EC2F85"/>
    <w:rsid w:val="00EC4BFC"/>
    <w:rsid w:val="00EC5A16"/>
    <w:rsid w:val="00ED4ED6"/>
    <w:rsid w:val="00EE3359"/>
    <w:rsid w:val="00EF5D15"/>
    <w:rsid w:val="00F010DE"/>
    <w:rsid w:val="00F03C3B"/>
    <w:rsid w:val="00F0417D"/>
    <w:rsid w:val="00F056B2"/>
    <w:rsid w:val="00F126BB"/>
    <w:rsid w:val="00F14C70"/>
    <w:rsid w:val="00F1616E"/>
    <w:rsid w:val="00F24F20"/>
    <w:rsid w:val="00F2733F"/>
    <w:rsid w:val="00F3043C"/>
    <w:rsid w:val="00F35FF0"/>
    <w:rsid w:val="00F45DED"/>
    <w:rsid w:val="00F55691"/>
    <w:rsid w:val="00F57EDE"/>
    <w:rsid w:val="00F61A4D"/>
    <w:rsid w:val="00F622C4"/>
    <w:rsid w:val="00F679DA"/>
    <w:rsid w:val="00F723EF"/>
    <w:rsid w:val="00F83EA4"/>
    <w:rsid w:val="00F90C5E"/>
    <w:rsid w:val="00F9332A"/>
    <w:rsid w:val="00F93706"/>
    <w:rsid w:val="00F95453"/>
    <w:rsid w:val="00FA40FF"/>
    <w:rsid w:val="00FB0888"/>
    <w:rsid w:val="00FB6FF2"/>
    <w:rsid w:val="00FC595C"/>
    <w:rsid w:val="00FD3115"/>
    <w:rsid w:val="00FD39DE"/>
    <w:rsid w:val="00FF1E9C"/>
    <w:rsid w:val="00FF2642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  <w14:docId w14:val="4D6859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42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34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670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670D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C009D"/>
    <w:rPr>
      <w:rFonts w:ascii="Tahoma" w:hAnsi="Tahoma" w:cs="Tahoma"/>
      <w:sz w:val="16"/>
      <w:szCs w:val="16"/>
    </w:rPr>
  </w:style>
  <w:style w:type="table" w:styleId="TableClassic1">
    <w:name w:val="Table Classic 1"/>
    <w:basedOn w:val="TableNormal"/>
    <w:rsid w:val="005B64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5B64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5B647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5B647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BE01AA"/>
    <w:pPr>
      <w:ind w:left="720"/>
    </w:pPr>
  </w:style>
  <w:style w:type="table" w:styleId="MediumList1-Accent1">
    <w:name w:val="Medium List 1 Accent 1"/>
    <w:basedOn w:val="TableNormal"/>
    <w:uiPriority w:val="65"/>
    <w:rsid w:val="0032521C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">
    <w:name w:val="Medium List 1"/>
    <w:basedOn w:val="TableNormal"/>
    <w:uiPriority w:val="65"/>
    <w:rsid w:val="0056360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6e35a9-d952-4c91-ba0f-174cbb9b5f97" xsi:nil="true"/>
    <lcf76f155ced4ddcb4097134ff3c332f xmlns="faeaca5d-eab8-4f03-b09c-abacd607d3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B14D9CC88ED04CA1908E451C3BF337" ma:contentTypeVersion="15" ma:contentTypeDescription="Create a new document." ma:contentTypeScope="" ma:versionID="79cf2326568c17e1cb94b242e287f563">
  <xsd:schema xmlns:xsd="http://www.w3.org/2001/XMLSchema" xmlns:xs="http://www.w3.org/2001/XMLSchema" xmlns:p="http://schemas.microsoft.com/office/2006/metadata/properties" xmlns:ns2="faeaca5d-eab8-4f03-b09c-abacd607d3c1" xmlns:ns3="ec6e35a9-d952-4c91-ba0f-174cbb9b5f97" targetNamespace="http://schemas.microsoft.com/office/2006/metadata/properties" ma:root="true" ma:fieldsID="0c486a301def793d2dde659ebfe8b933" ns2:_="" ns3:_="">
    <xsd:import namespace="faeaca5d-eab8-4f03-b09c-abacd607d3c1"/>
    <xsd:import namespace="ec6e35a9-d952-4c91-ba0f-174cbb9b5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aca5d-eab8-4f03-b09c-abacd607d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e35a9-d952-4c91-ba0f-174cbb9b5f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663ccf1-e514-471b-acf1-c9c1dbd5bad7}" ma:internalName="TaxCatchAll" ma:showField="CatchAllData" ma:web="ec6e35a9-d952-4c91-ba0f-174cbb9b5f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E051FB-318A-4A42-ABA1-E72806697D56}">
  <ds:schemaRefs>
    <ds:schemaRef ds:uri="http://schemas.microsoft.com/office/2006/metadata/properties"/>
    <ds:schemaRef ds:uri="http://schemas.microsoft.com/office/infopath/2007/PartnerControls"/>
    <ds:schemaRef ds:uri="ec6e35a9-d952-4c91-ba0f-174cbb9b5f97"/>
    <ds:schemaRef ds:uri="faeaca5d-eab8-4f03-b09c-abacd607d3c1"/>
  </ds:schemaRefs>
</ds:datastoreItem>
</file>

<file path=customXml/itemProps2.xml><?xml version="1.0" encoding="utf-8"?>
<ds:datastoreItem xmlns:ds="http://schemas.openxmlformats.org/officeDocument/2006/customXml" ds:itemID="{762EA86B-7F13-47D6-8F3C-CFA8D010D8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F90384-9D7F-42B2-8513-600B805E44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1867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Molecular and Cellular Biology</vt:lpstr>
    </vt:vector>
  </TitlesOfParts>
  <Company>MCB, Harvard University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Molecular and Cellular Biology</dc:title>
  <dc:creator>rohse</dc:creator>
  <cp:lastModifiedBy>Guest, Lindsay</cp:lastModifiedBy>
  <cp:revision>2</cp:revision>
  <cp:lastPrinted>2019-08-21T19:24:00Z</cp:lastPrinted>
  <dcterms:created xsi:type="dcterms:W3CDTF">2023-07-13T18:00:00Z</dcterms:created>
  <dcterms:modified xsi:type="dcterms:W3CDTF">2023-07-13T18:00:00Z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0x010100CAB14D9CC88ED04CA1908E451C3BF337</vt:lpwstr>
  </property>
  <property fmtid="{D5CDD505-2E9C-101B-9397-08002B2CF9AE}" pid="3" name="Order">
    <vt:r8>641000</vt:r8>
  </property>
  <property fmtid="{D5CDD505-2E9C-101B-9397-08002B2CF9AE}" pid="4" name="MediaServiceImageTags">
    <vt:lpwstr/>
  </property>
</Properties>
</file>